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00A5" w:rsidRDefault="002B00A5" w:rsidP="002B00A5">
      <w:pPr>
        <w:rPr>
          <w:noProof/>
        </w:rPr>
      </w:pPr>
      <w:r>
        <w:rPr>
          <w:noProof/>
        </w:rPr>
        <w:t xml:space="preserve">Open website: </w:t>
      </w:r>
      <w:hyperlink r:id="rId5" w:history="1">
        <w:r w:rsidRPr="008078B5">
          <w:rPr>
            <w:rStyle w:val="Hyperlink"/>
            <w:noProof/>
          </w:rPr>
          <w:t>http://ha.demo.sldclc.com/admin</w:t>
        </w:r>
      </w:hyperlink>
      <w:r>
        <w:rPr>
          <w:noProof/>
        </w:rPr>
        <w:t xml:space="preserve"> for CMS access and type your username and password.</w:t>
      </w:r>
    </w:p>
    <w:p w:rsidR="00004EF3" w:rsidRDefault="002B00A5" w:rsidP="002B00A5">
      <w:pPr>
        <w:jc w:val="center"/>
      </w:pPr>
      <w:r>
        <w:rPr>
          <w:noProof/>
        </w:rPr>
        <w:drawing>
          <wp:inline distT="0" distB="0" distL="0" distR="0">
            <wp:extent cx="2647950" cy="19859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2" t="6984" r="38460" b="58730"/>
                    <a:stretch/>
                  </pic:blipFill>
                  <pic:spPr bwMode="auto">
                    <a:xfrm>
                      <a:off x="0" y="0"/>
                      <a:ext cx="2649229" cy="198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6F5" w:rsidRDefault="004836F5" w:rsidP="004836F5"/>
    <w:p w:rsidR="004836F5" w:rsidRPr="004836F5" w:rsidRDefault="004836F5" w:rsidP="004836F5">
      <w:pPr>
        <w:rPr>
          <w:b/>
          <w:sz w:val="36"/>
          <w:u w:val="single"/>
        </w:rPr>
      </w:pPr>
      <w:r w:rsidRPr="004836F5">
        <w:rPr>
          <w:b/>
          <w:sz w:val="36"/>
          <w:u w:val="single"/>
        </w:rPr>
        <w:t>MENU</w:t>
      </w:r>
    </w:p>
    <w:p w:rsidR="002B00A5" w:rsidRDefault="002B00A5" w:rsidP="002B00A5">
      <w:r>
        <w:t>There are 4 types of menu in this web:</w:t>
      </w:r>
    </w:p>
    <w:p w:rsidR="002B00A5" w:rsidRDefault="002B00A5" w:rsidP="002B00A5">
      <w:pPr>
        <w:pStyle w:val="ListParagraph"/>
        <w:numPr>
          <w:ilvl w:val="0"/>
          <w:numId w:val="2"/>
        </w:numPr>
      </w:pPr>
      <w:r>
        <w:t>Secondary Menu</w:t>
      </w:r>
    </w:p>
    <w:p w:rsidR="002B00A5" w:rsidRDefault="002B00A5" w:rsidP="002B00A5">
      <w:pPr>
        <w:pStyle w:val="ListParagraph"/>
        <w:numPr>
          <w:ilvl w:val="0"/>
          <w:numId w:val="2"/>
        </w:numPr>
      </w:pPr>
      <w:r>
        <w:t>Top Menu</w:t>
      </w:r>
    </w:p>
    <w:p w:rsidR="002B00A5" w:rsidRDefault="002B00A5" w:rsidP="002B00A5">
      <w:pPr>
        <w:pStyle w:val="ListParagraph"/>
        <w:numPr>
          <w:ilvl w:val="0"/>
          <w:numId w:val="2"/>
        </w:numPr>
      </w:pPr>
      <w:r>
        <w:t>After Login Menu</w:t>
      </w:r>
    </w:p>
    <w:p w:rsidR="002B00A5" w:rsidRDefault="002B00A5" w:rsidP="002B00A5">
      <w:pPr>
        <w:pStyle w:val="ListParagraph"/>
        <w:numPr>
          <w:ilvl w:val="0"/>
          <w:numId w:val="2"/>
        </w:numPr>
      </w:pPr>
      <w:r>
        <w:t>Bottom Menu</w:t>
      </w:r>
    </w:p>
    <w:p w:rsidR="002B00A5" w:rsidRDefault="002B00A5" w:rsidP="002B00A5">
      <w:pPr>
        <w:ind w:left="360"/>
        <w:jc w:val="center"/>
      </w:pPr>
      <w:r>
        <w:rPr>
          <w:noProof/>
        </w:rPr>
        <w:drawing>
          <wp:inline distT="0" distB="0" distL="0" distR="0">
            <wp:extent cx="2762250" cy="1704703"/>
            <wp:effectExtent l="0" t="0" r="0" b="0"/>
            <wp:docPr id="3" name="Picture 3" descr="D:\PROJECT\hill-assoc-indonesia.co.id\img\Menu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\hill-assoc-indonesia.co.id\img\Menu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9" t="3969" r="15916" b="10317"/>
                    <a:stretch/>
                  </pic:blipFill>
                  <pic:spPr bwMode="auto">
                    <a:xfrm>
                      <a:off x="0" y="0"/>
                      <a:ext cx="2782583" cy="171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0A5" w:rsidRDefault="002B00A5" w:rsidP="002B00A5">
      <w:r>
        <w:t>Menus can be controlled by accessing</w:t>
      </w:r>
      <w:r w:rsidR="004836F5">
        <w:t xml:space="preserve"> “Menu” on the left</w:t>
      </w:r>
      <w:r w:rsidR="00DA5994">
        <w:t xml:space="preserve"> panel of CM</w:t>
      </w:r>
      <w:r w:rsidR="00851900">
        <w:t>S</w:t>
      </w:r>
      <w:r w:rsidR="004836F5">
        <w:t>.</w:t>
      </w:r>
    </w:p>
    <w:p w:rsidR="005F02BA" w:rsidRDefault="005F02BA" w:rsidP="002B00A5">
      <w:pPr>
        <w:rPr>
          <w:noProof/>
        </w:rPr>
      </w:pPr>
    </w:p>
    <w:p w:rsidR="005F02BA" w:rsidRDefault="005F02BA" w:rsidP="005F02BA">
      <w:pPr>
        <w:jc w:val="center"/>
      </w:pPr>
      <w:r>
        <w:rPr>
          <w:noProof/>
        </w:rPr>
        <w:lastRenderedPageBreak/>
        <w:drawing>
          <wp:inline distT="0" distB="0" distL="0" distR="0">
            <wp:extent cx="2857500" cy="4552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4" b="1848"/>
                    <a:stretch/>
                  </pic:blipFill>
                  <pic:spPr bwMode="auto">
                    <a:xfrm>
                      <a:off x="0" y="0"/>
                      <a:ext cx="28575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2B00A5">
      <w:r>
        <w:t>For example, click “Top Menu” to change top menu.</w:t>
      </w:r>
    </w:p>
    <w:p w:rsidR="005F02BA" w:rsidRDefault="005F02BA" w:rsidP="005F02BA">
      <w:pPr>
        <w:jc w:val="center"/>
      </w:pPr>
      <w:r>
        <w:rPr>
          <w:noProof/>
        </w:rPr>
        <w:drawing>
          <wp:inline distT="0" distB="0" distL="0" distR="0">
            <wp:extent cx="6554704" cy="1428750"/>
            <wp:effectExtent l="0" t="0" r="0" b="0"/>
            <wp:docPr id="5" name="Picture 5" descr="D:\PROJECT\hill-assoc-indonesia.co.id\img\Menu-Top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\hill-assoc-indonesia.co.id\img\Menu-Top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7" t="10149" b="55821"/>
                    <a:stretch/>
                  </pic:blipFill>
                  <pic:spPr bwMode="auto">
                    <a:xfrm>
                      <a:off x="0" y="0"/>
                      <a:ext cx="6560452" cy="143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2B00A5">
      <w:r>
        <w:t>Information displayed consists of:</w:t>
      </w:r>
    </w:p>
    <w:p w:rsidR="005F02BA" w:rsidRDefault="005F02BA" w:rsidP="005F02BA">
      <w:pPr>
        <w:pStyle w:val="ListParagraph"/>
        <w:numPr>
          <w:ilvl w:val="0"/>
          <w:numId w:val="3"/>
        </w:numPr>
      </w:pPr>
      <w:r>
        <w:t>Priority</w:t>
      </w:r>
    </w:p>
    <w:p w:rsidR="005F02BA" w:rsidRDefault="00D94040" w:rsidP="005F02BA">
      <w:pPr>
        <w:pStyle w:val="ListParagraph"/>
      </w:pPr>
      <w:r>
        <w:t>&lt;&lt;</w:t>
      </w:r>
      <w:r w:rsidRPr="00D94040">
        <w:t>menunjukkan urutan tampilan menu</w:t>
      </w:r>
      <w:r>
        <w:t>&gt;&gt;</w:t>
      </w:r>
    </w:p>
    <w:p w:rsidR="005F02BA" w:rsidRDefault="005F02BA" w:rsidP="005F02BA">
      <w:pPr>
        <w:pStyle w:val="ListParagraph"/>
        <w:numPr>
          <w:ilvl w:val="0"/>
          <w:numId w:val="3"/>
        </w:numPr>
      </w:pPr>
      <w:r>
        <w:t>Name</w:t>
      </w:r>
    </w:p>
    <w:p w:rsidR="00D94040" w:rsidRDefault="00D94040" w:rsidP="00D94040">
      <w:pPr>
        <w:pStyle w:val="ListParagraph"/>
      </w:pPr>
      <w:r>
        <w:t>Original name of the menu.</w:t>
      </w:r>
    </w:p>
    <w:p w:rsidR="005F02BA" w:rsidRDefault="005F02BA" w:rsidP="005F02BA">
      <w:pPr>
        <w:pStyle w:val="ListParagraph"/>
        <w:numPr>
          <w:ilvl w:val="0"/>
          <w:numId w:val="3"/>
        </w:numPr>
      </w:pPr>
      <w:r>
        <w:t>Display Name</w:t>
      </w:r>
    </w:p>
    <w:p w:rsidR="00D94040" w:rsidRDefault="00D94040" w:rsidP="00D94040">
      <w:pPr>
        <w:pStyle w:val="ListParagraph"/>
      </w:pPr>
      <w:r>
        <w:t>Menu name that displayed at website.</w:t>
      </w:r>
    </w:p>
    <w:p w:rsidR="00D94040" w:rsidRDefault="00D94040" w:rsidP="00D94040"/>
    <w:p w:rsidR="005F02BA" w:rsidRDefault="005F02BA" w:rsidP="002B00A5">
      <w:r>
        <w:lastRenderedPageBreak/>
        <w:t>If you click “Edit”, you can change the priority and display name of a menu item.</w:t>
      </w:r>
    </w:p>
    <w:p w:rsidR="005F02BA" w:rsidRDefault="005F02BA" w:rsidP="009A7760">
      <w:pPr>
        <w:jc w:val="center"/>
      </w:pPr>
      <w:r>
        <w:rPr>
          <w:noProof/>
        </w:rPr>
        <w:drawing>
          <wp:inline distT="0" distB="0" distL="0" distR="0">
            <wp:extent cx="6583833" cy="157162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"/>
                    <a:stretch/>
                  </pic:blipFill>
                  <pic:spPr bwMode="auto">
                    <a:xfrm>
                      <a:off x="0" y="0"/>
                      <a:ext cx="6591446" cy="15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5F02BA">
      <w:r>
        <w:t>Click “Save” to save changes, or “Cancel” to discard changes.</w:t>
      </w:r>
    </w:p>
    <w:p w:rsidR="005F02BA" w:rsidRDefault="00D94040" w:rsidP="005F02BA">
      <w:r>
        <w:t>&lt;&lt;ini berlaku juga untuk ketiga menu lainnya&gt;&gt;</w:t>
      </w:r>
    </w:p>
    <w:p w:rsidR="00D94040" w:rsidRDefault="00D94040" w:rsidP="005F02BA"/>
    <w:p w:rsidR="00D94040" w:rsidRPr="00D94040" w:rsidRDefault="00D94040" w:rsidP="005F02BA">
      <w:pPr>
        <w:rPr>
          <w:b/>
          <w:sz w:val="36"/>
          <w:u w:val="single"/>
        </w:rPr>
      </w:pPr>
      <w:r w:rsidRPr="00D94040">
        <w:rPr>
          <w:b/>
          <w:sz w:val="36"/>
          <w:u w:val="single"/>
        </w:rPr>
        <w:t>STATIC TEXT</w:t>
      </w:r>
    </w:p>
    <w:p w:rsidR="00EB1FD7" w:rsidRPr="00EB1FD7" w:rsidRDefault="00EB1FD7" w:rsidP="005F02BA">
      <w:pPr>
        <w:rPr>
          <w:b/>
          <w:i/>
        </w:rPr>
      </w:pPr>
      <w:r w:rsidRPr="002F24DC">
        <w:rPr>
          <w:b/>
          <w:i/>
          <w:sz w:val="28"/>
        </w:rPr>
        <w:t xml:space="preserve">Web </w:t>
      </w:r>
      <w:r w:rsidRPr="00EB1FD7">
        <w:rPr>
          <w:b/>
          <w:i/>
          <w:sz w:val="28"/>
        </w:rPr>
        <w:t>Data</w:t>
      </w:r>
    </w:p>
    <w:p w:rsidR="009A7760" w:rsidRDefault="00DB6486" w:rsidP="005F02BA">
      <w:r>
        <w:t>Use this section t</w:t>
      </w:r>
      <w:r w:rsidR="00D94040">
        <w:t>o change website icon,</w:t>
      </w:r>
      <w:r w:rsidR="009A7760">
        <w:t xml:space="preserve"> header</w:t>
      </w:r>
      <w:r w:rsidR="00D94040">
        <w:t xml:space="preserve"> logo</w:t>
      </w:r>
      <w:r w:rsidR="009A7760">
        <w:t>, footer logo</w:t>
      </w:r>
      <w:r w:rsidR="00D94040">
        <w:t>, title</w:t>
      </w:r>
      <w:r w:rsidR="009A7760">
        <w:t xml:space="preserve">, address, phone number, fax number, email, </w:t>
      </w:r>
      <w:r w:rsidR="00EB1FD7">
        <w:t>copyright</w:t>
      </w:r>
      <w:r w:rsidR="009A7760">
        <w:t>, and social media account</w:t>
      </w:r>
      <w:r w:rsidR="00D94040">
        <w:t>.</w:t>
      </w:r>
    </w:p>
    <w:p w:rsidR="009A7760" w:rsidRDefault="009A7760" w:rsidP="009A7760">
      <w:pPr>
        <w:jc w:val="center"/>
      </w:pPr>
      <w:r>
        <w:rPr>
          <w:noProof/>
        </w:rPr>
        <w:drawing>
          <wp:inline distT="0" distB="0" distL="0" distR="0">
            <wp:extent cx="6286987" cy="3990975"/>
            <wp:effectExtent l="0" t="0" r="0" b="0"/>
            <wp:docPr id="8" name="Picture 8" descr="D:\PROJECT\hill-assoc-indonesia.co.id\img\StaticText-Web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\hill-assoc-indonesia.co.id\img\StaticText-WebDa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7" t="8877" b="4439"/>
                    <a:stretch/>
                  </pic:blipFill>
                  <pic:spPr bwMode="auto">
                    <a:xfrm>
                      <a:off x="0" y="0"/>
                      <a:ext cx="6294471" cy="399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60" w:rsidRDefault="009A7760" w:rsidP="005F02BA">
      <w:r>
        <w:lastRenderedPageBreak/>
        <w:t xml:space="preserve">To change web icon, click “Select Image”. Then Select new image to replace current image. To view current image, click the green “Current” button under “Icon”. </w:t>
      </w:r>
      <w:r w:rsidR="00EB1FD7">
        <w:t>Click “Save” to save changes, or “Cancel” to discard changes.</w:t>
      </w:r>
    </w:p>
    <w:p w:rsidR="00D94040" w:rsidRPr="002F24DC" w:rsidRDefault="002F24DC" w:rsidP="005F02BA">
      <w:pPr>
        <w:rPr>
          <w:b/>
          <w:i/>
          <w:sz w:val="28"/>
        </w:rPr>
      </w:pPr>
      <w:r w:rsidRPr="002F24DC">
        <w:rPr>
          <w:b/>
          <w:i/>
          <w:sz w:val="28"/>
        </w:rPr>
        <w:t>Homepage</w:t>
      </w:r>
    </w:p>
    <w:p w:rsidR="003C15E4" w:rsidRDefault="002F24DC" w:rsidP="005F02BA">
      <w:r>
        <w:t>Use this section to change content of Homepage</w:t>
      </w:r>
      <w:r w:rsidR="003C15E4">
        <w:t>.</w:t>
      </w:r>
    </w:p>
    <w:p w:rsidR="002F24DC" w:rsidRDefault="003C15E4" w:rsidP="003C15E4">
      <w:pPr>
        <w:jc w:val="center"/>
      </w:pPr>
      <w:r>
        <w:rPr>
          <w:noProof/>
        </w:rPr>
        <w:drawing>
          <wp:inline distT="0" distB="0" distL="0" distR="0">
            <wp:extent cx="4229100" cy="5847420"/>
            <wp:effectExtent l="0" t="0" r="0" b="1270"/>
            <wp:docPr id="2" name="Picture 2" descr="D:\PROJECT\hill-assoc-indonesia.co.id\img\Homepag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\hill-assoc-indonesia.co.id\img\Homepage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8" r="19887"/>
                    <a:stretch/>
                  </pic:blipFill>
                  <pic:spPr bwMode="auto">
                    <a:xfrm>
                      <a:off x="0" y="0"/>
                      <a:ext cx="4231052" cy="585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5E4" w:rsidRDefault="003C15E4" w:rsidP="005F02BA">
      <w:r>
        <w:t>Homepage consists of 6 section:</w:t>
      </w:r>
    </w:p>
    <w:p w:rsidR="003C15E4" w:rsidRDefault="003C15E4" w:rsidP="003C15E4">
      <w:pPr>
        <w:pStyle w:val="ListParagraph"/>
        <w:numPr>
          <w:ilvl w:val="0"/>
          <w:numId w:val="4"/>
        </w:numPr>
      </w:pPr>
      <w:r>
        <w:t>Banner</w:t>
      </w:r>
    </w:p>
    <w:p w:rsidR="003C15E4" w:rsidRDefault="003C15E4" w:rsidP="003C15E4">
      <w:pPr>
        <w:pStyle w:val="ListParagraph"/>
        <w:numPr>
          <w:ilvl w:val="0"/>
          <w:numId w:val="4"/>
        </w:numPr>
      </w:pPr>
      <w:r>
        <w:t>Section 1</w:t>
      </w:r>
    </w:p>
    <w:p w:rsidR="003C15E4" w:rsidRDefault="003C15E4" w:rsidP="003C15E4">
      <w:pPr>
        <w:pStyle w:val="ListParagraph"/>
        <w:numPr>
          <w:ilvl w:val="0"/>
          <w:numId w:val="4"/>
        </w:numPr>
      </w:pPr>
      <w:r>
        <w:t>Section 2 Box 1</w:t>
      </w:r>
    </w:p>
    <w:p w:rsidR="003C15E4" w:rsidRDefault="003C15E4" w:rsidP="003C15E4">
      <w:pPr>
        <w:pStyle w:val="ListParagraph"/>
        <w:numPr>
          <w:ilvl w:val="0"/>
          <w:numId w:val="4"/>
        </w:numPr>
      </w:pPr>
      <w:r>
        <w:lastRenderedPageBreak/>
        <w:t>Section 2 Box 2</w:t>
      </w:r>
    </w:p>
    <w:p w:rsidR="003C15E4" w:rsidRDefault="003C15E4" w:rsidP="003C15E4">
      <w:pPr>
        <w:pStyle w:val="ListParagraph"/>
        <w:numPr>
          <w:ilvl w:val="0"/>
          <w:numId w:val="4"/>
        </w:numPr>
      </w:pPr>
      <w:r>
        <w:t>Section 2 Box 3</w:t>
      </w:r>
    </w:p>
    <w:p w:rsidR="003C15E4" w:rsidRDefault="003C15E4" w:rsidP="003C15E4">
      <w:pPr>
        <w:pStyle w:val="ListParagraph"/>
        <w:numPr>
          <w:ilvl w:val="0"/>
          <w:numId w:val="4"/>
        </w:numPr>
      </w:pPr>
      <w:r>
        <w:t>Section 2 Box 4</w:t>
      </w:r>
    </w:p>
    <w:p w:rsidR="003C15E4" w:rsidRDefault="003C15E4" w:rsidP="003C15E4">
      <w:r>
        <w:t>Each section can be edited in CMS.</w:t>
      </w:r>
    </w:p>
    <w:p w:rsidR="003C15E4" w:rsidRDefault="003C15E4" w:rsidP="003C15E4">
      <w:pPr>
        <w:jc w:val="center"/>
      </w:pPr>
      <w:r>
        <w:rPr>
          <w:noProof/>
        </w:rPr>
        <w:drawing>
          <wp:inline distT="0" distB="0" distL="0" distR="0">
            <wp:extent cx="5917307" cy="2981325"/>
            <wp:effectExtent l="0" t="0" r="7620" b="0"/>
            <wp:docPr id="6" name="Picture 6" descr="D:\PROJECT\hill-assoc-indonesia.co.id\img\StaticText-Homepage-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\hill-assoc-indonesia.co.id\img\StaticText-Homepage-Bann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8" t="10000" b="18918"/>
                    <a:stretch/>
                  </pic:blipFill>
                  <pic:spPr bwMode="auto">
                    <a:xfrm>
                      <a:off x="0" y="0"/>
                      <a:ext cx="5921300" cy="298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5E4" w:rsidRDefault="003C15E4" w:rsidP="003C15E4">
      <w:pPr>
        <w:jc w:val="center"/>
      </w:pPr>
      <w:r>
        <w:rPr>
          <w:noProof/>
        </w:rPr>
        <w:drawing>
          <wp:inline distT="0" distB="0" distL="0" distR="0">
            <wp:extent cx="5867400" cy="2980055"/>
            <wp:effectExtent l="0" t="0" r="0" b="0"/>
            <wp:docPr id="9" name="Picture 9" descr="D:\PROJECT\hill-assoc-indonesia.co.id\img\StaticText-Homepage-Sec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\hill-assoc-indonesia.co.id\img\StaticText-Homepage-Section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5" t="9729" b="20540"/>
                    <a:stretch/>
                  </pic:blipFill>
                  <pic:spPr bwMode="auto">
                    <a:xfrm>
                      <a:off x="0" y="0"/>
                      <a:ext cx="5883472" cy="298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5E4" w:rsidRDefault="003C15E4" w:rsidP="003C15E4">
      <w:pPr>
        <w:rPr>
          <w:noProof/>
        </w:rPr>
      </w:pPr>
    </w:p>
    <w:p w:rsidR="003C15E4" w:rsidRDefault="003C15E4" w:rsidP="003C15E4">
      <w:pPr>
        <w:jc w:val="center"/>
      </w:pPr>
      <w:r>
        <w:rPr>
          <w:noProof/>
        </w:rPr>
        <w:lastRenderedPageBreak/>
        <w:drawing>
          <wp:inline distT="0" distB="0" distL="0" distR="0">
            <wp:extent cx="5628533" cy="3314700"/>
            <wp:effectExtent l="0" t="0" r="0" b="0"/>
            <wp:docPr id="10" name="Picture 10" descr="D:\PROJECT\hill-assoc-indonesia.co.id\img\StaticText-Homepage-Section2Bo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\hill-assoc-indonesia.co.id\img\StaticText-Homepage-Section2Box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7" t="9729" b="7027"/>
                    <a:stretch/>
                  </pic:blipFill>
                  <pic:spPr bwMode="auto">
                    <a:xfrm>
                      <a:off x="0" y="0"/>
                      <a:ext cx="5634265" cy="33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5E4" w:rsidRDefault="003C15E4" w:rsidP="003C15E4">
      <w:pPr>
        <w:jc w:val="center"/>
      </w:pPr>
      <w:r>
        <w:rPr>
          <w:noProof/>
        </w:rPr>
        <w:drawing>
          <wp:inline distT="0" distB="0" distL="0" distR="0">
            <wp:extent cx="5603679" cy="3295650"/>
            <wp:effectExtent l="0" t="0" r="0" b="0"/>
            <wp:docPr id="11" name="Picture 11" descr="D:\PROJECT\hill-assoc-indonesia.co.id\img\StaticText-Homepage-Section2Bo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\hill-assoc-indonesia.co.id\img\StaticText-Homepage-Section2Box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8" t="10000" b="7027"/>
                    <a:stretch/>
                  </pic:blipFill>
                  <pic:spPr bwMode="auto">
                    <a:xfrm>
                      <a:off x="0" y="0"/>
                      <a:ext cx="5606700" cy="329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5E4" w:rsidRDefault="003C15E4" w:rsidP="003C15E4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216166"/>
            <wp:effectExtent l="0" t="0" r="0" b="3810"/>
            <wp:docPr id="12" name="Picture 12" descr="D:\PROJECT\hill-assoc-indonesia.co.id\img\StaticText-Homepage-Section2Box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\hill-assoc-indonesia.co.id\img\StaticText-Homepage-Section2Box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8" t="9730" b="7568"/>
                    <a:stretch/>
                  </pic:blipFill>
                  <pic:spPr bwMode="auto">
                    <a:xfrm>
                      <a:off x="0" y="0"/>
                      <a:ext cx="5492146" cy="321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5E4" w:rsidRDefault="003C15E4" w:rsidP="003C15E4">
      <w:pPr>
        <w:jc w:val="center"/>
      </w:pPr>
      <w:r>
        <w:rPr>
          <w:noProof/>
        </w:rPr>
        <w:drawing>
          <wp:inline distT="0" distB="0" distL="0" distR="0">
            <wp:extent cx="5443368" cy="3209925"/>
            <wp:effectExtent l="0" t="0" r="5080" b="0"/>
            <wp:docPr id="13" name="Picture 13" descr="D:\PROJECT\hill-assoc-indonesia.co.id\img\StaticText-Homepage-Section2Bo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\hill-assoc-indonesia.co.id\img\StaticText-Homepage-Section2Box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5" t="10000" b="6486"/>
                    <a:stretch/>
                  </pic:blipFill>
                  <pic:spPr bwMode="auto">
                    <a:xfrm>
                      <a:off x="0" y="0"/>
                      <a:ext cx="5445644" cy="321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5E4" w:rsidRDefault="003C15E4" w:rsidP="003C15E4">
      <w:r>
        <w:t>Click “Save” to save changes, or “Cancel” to discard changes</w:t>
      </w:r>
      <w:r>
        <w:t>.</w:t>
      </w:r>
    </w:p>
    <w:p w:rsidR="003C15E4" w:rsidRPr="00B86F80" w:rsidRDefault="00B86F80" w:rsidP="003C15E4">
      <w:pPr>
        <w:rPr>
          <w:b/>
          <w:i/>
          <w:sz w:val="28"/>
        </w:rPr>
      </w:pPr>
      <w:r w:rsidRPr="00B86F80">
        <w:rPr>
          <w:b/>
          <w:i/>
          <w:sz w:val="28"/>
        </w:rPr>
        <w:t>Who We Are</w:t>
      </w:r>
    </w:p>
    <w:p w:rsidR="00B86F80" w:rsidRDefault="00B86F80" w:rsidP="00B86F80">
      <w:r>
        <w:t xml:space="preserve">Use this section to change content of </w:t>
      </w:r>
      <w:r>
        <w:t>Who We Are page.</w:t>
      </w:r>
    </w:p>
    <w:p w:rsidR="00B86F80" w:rsidRDefault="00B86F80" w:rsidP="00B86F80">
      <w:pPr>
        <w:rPr>
          <w:noProof/>
        </w:rPr>
      </w:pPr>
    </w:p>
    <w:p w:rsidR="00B86F80" w:rsidRDefault="00B86F80" w:rsidP="00B86F80">
      <w:pPr>
        <w:jc w:val="center"/>
      </w:pPr>
      <w:r>
        <w:rPr>
          <w:noProof/>
        </w:rPr>
        <w:lastRenderedPageBreak/>
        <w:drawing>
          <wp:inline distT="0" distB="0" distL="0" distR="0">
            <wp:extent cx="3514725" cy="6172200"/>
            <wp:effectExtent l="0" t="0" r="9525" b="0"/>
            <wp:docPr id="14" name="Picture 14" descr="D:\PROJECT\hill-assoc-indonesia.co.id\img\WhoWeAr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\hill-assoc-indonesia.co.id\img\WhoWeAre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8" r="20258"/>
                    <a:stretch/>
                  </pic:blipFill>
                  <pic:spPr bwMode="auto">
                    <a:xfrm>
                      <a:off x="0" y="0"/>
                      <a:ext cx="35147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F80" w:rsidRDefault="00B86F80" w:rsidP="00B86F80">
      <w:r>
        <w:t xml:space="preserve">Homepage consists of </w:t>
      </w:r>
      <w:r>
        <w:t>7</w:t>
      </w:r>
      <w:r>
        <w:t xml:space="preserve"> section:</w:t>
      </w:r>
    </w:p>
    <w:p w:rsidR="00B86F80" w:rsidRDefault="00B86F80" w:rsidP="00B86F80">
      <w:pPr>
        <w:pStyle w:val="ListParagraph"/>
        <w:numPr>
          <w:ilvl w:val="0"/>
          <w:numId w:val="5"/>
        </w:numPr>
      </w:pPr>
      <w:r>
        <w:t>Banner</w:t>
      </w:r>
    </w:p>
    <w:p w:rsidR="00B86F80" w:rsidRDefault="00B86F80" w:rsidP="00B86F80">
      <w:pPr>
        <w:pStyle w:val="ListParagraph"/>
        <w:numPr>
          <w:ilvl w:val="0"/>
          <w:numId w:val="5"/>
        </w:numPr>
      </w:pPr>
      <w:r>
        <w:t>Story</w:t>
      </w:r>
    </w:p>
    <w:p w:rsidR="00B86F80" w:rsidRDefault="00B86F80" w:rsidP="00B86F80">
      <w:pPr>
        <w:pStyle w:val="ListParagraph"/>
        <w:numPr>
          <w:ilvl w:val="0"/>
          <w:numId w:val="5"/>
        </w:numPr>
      </w:pPr>
      <w:r>
        <w:t>Box</w:t>
      </w:r>
    </w:p>
    <w:p w:rsidR="00B86F80" w:rsidRDefault="00B86F80" w:rsidP="00B86F80">
      <w:pPr>
        <w:pStyle w:val="ListParagraph"/>
        <w:numPr>
          <w:ilvl w:val="0"/>
          <w:numId w:val="5"/>
        </w:numPr>
      </w:pPr>
      <w:r>
        <w:t>Vision</w:t>
      </w:r>
    </w:p>
    <w:p w:rsidR="00B86F80" w:rsidRDefault="00B86F80" w:rsidP="00B86F80">
      <w:pPr>
        <w:pStyle w:val="ListParagraph"/>
        <w:numPr>
          <w:ilvl w:val="0"/>
          <w:numId w:val="5"/>
        </w:numPr>
      </w:pPr>
      <w:r>
        <w:t>Mission</w:t>
      </w:r>
    </w:p>
    <w:p w:rsidR="00B86F80" w:rsidRDefault="00B86F80" w:rsidP="00B86F80">
      <w:pPr>
        <w:pStyle w:val="ListParagraph"/>
        <w:numPr>
          <w:ilvl w:val="0"/>
          <w:numId w:val="5"/>
        </w:numPr>
      </w:pPr>
      <w:r>
        <w:t>Background</w:t>
      </w:r>
    </w:p>
    <w:p w:rsidR="00B86F80" w:rsidRDefault="00B86F80" w:rsidP="00B86F80">
      <w:pPr>
        <w:pStyle w:val="ListParagraph"/>
        <w:numPr>
          <w:ilvl w:val="0"/>
          <w:numId w:val="5"/>
        </w:numPr>
      </w:pPr>
      <w:r>
        <w:t>Services</w:t>
      </w:r>
    </w:p>
    <w:p w:rsidR="00B86F80" w:rsidRDefault="00B86F80" w:rsidP="00B86F80">
      <w:r>
        <w:t>Each section can be edited in CMS</w:t>
      </w:r>
      <w:r>
        <w:t>.</w:t>
      </w:r>
    </w:p>
    <w:p w:rsidR="00B86F80" w:rsidRDefault="00B86F80" w:rsidP="00B86F80">
      <w:r>
        <w:lastRenderedPageBreak/>
        <w:t>Click “Save” to save changes, or “Cancel” to discard changes</w:t>
      </w:r>
      <w:r w:rsidR="00CD616A">
        <w:t>.</w:t>
      </w:r>
      <w:bookmarkStart w:id="0" w:name="_GoBack"/>
      <w:bookmarkEnd w:id="0"/>
    </w:p>
    <w:sectPr w:rsidR="00B86F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0DFC"/>
    <w:multiLevelType w:val="hybridMultilevel"/>
    <w:tmpl w:val="6F80E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5D281C"/>
    <w:multiLevelType w:val="hybridMultilevel"/>
    <w:tmpl w:val="74D82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197952"/>
    <w:multiLevelType w:val="hybridMultilevel"/>
    <w:tmpl w:val="6F80E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4E51F1"/>
    <w:multiLevelType w:val="hybridMultilevel"/>
    <w:tmpl w:val="8C3658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4C2119"/>
    <w:multiLevelType w:val="hybridMultilevel"/>
    <w:tmpl w:val="10469D58"/>
    <w:lvl w:ilvl="0" w:tplc="78D4F4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0A5"/>
    <w:rsid w:val="00004EF3"/>
    <w:rsid w:val="000661B4"/>
    <w:rsid w:val="00272B42"/>
    <w:rsid w:val="002B00A5"/>
    <w:rsid w:val="002F24DC"/>
    <w:rsid w:val="003C15E4"/>
    <w:rsid w:val="004836F5"/>
    <w:rsid w:val="005F02BA"/>
    <w:rsid w:val="00851900"/>
    <w:rsid w:val="008E452A"/>
    <w:rsid w:val="009A7760"/>
    <w:rsid w:val="00B86F80"/>
    <w:rsid w:val="00CD616A"/>
    <w:rsid w:val="00D94040"/>
    <w:rsid w:val="00DA5994"/>
    <w:rsid w:val="00DB6486"/>
    <w:rsid w:val="00EB1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1E8DB8"/>
  <w15:chartTrackingRefBased/>
  <w15:docId w15:val="{470D58FC-EFDA-4D3F-A043-EADF2E380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00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00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ha.demo.sldclc.com/admin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9</Pages>
  <Words>247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</cp:revision>
  <dcterms:created xsi:type="dcterms:W3CDTF">2016-11-07T04:50:00Z</dcterms:created>
  <dcterms:modified xsi:type="dcterms:W3CDTF">2016-11-07T08:33:00Z</dcterms:modified>
</cp:coreProperties>
</file>